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462" w:tblpY="-1139"/>
        <w:tblW w:w="11741" w:type="dxa"/>
        <w:tblLook w:val="04A0"/>
      </w:tblPr>
      <w:tblGrid>
        <w:gridCol w:w="1996"/>
        <w:gridCol w:w="3499"/>
        <w:gridCol w:w="1665"/>
        <w:gridCol w:w="1208"/>
        <w:gridCol w:w="1369"/>
        <w:gridCol w:w="2004"/>
      </w:tblGrid>
      <w:tr w:rsidR="00EE6169" w:rsidRPr="00EE6169" w:rsidTr="0035004D">
        <w:trPr>
          <w:trHeight w:val="300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</w:rPr>
            </w:pPr>
          </w:p>
        </w:tc>
      </w:tr>
      <w:tr w:rsidR="00EE6169" w:rsidRPr="00EE6169" w:rsidTr="0035004D">
        <w:trPr>
          <w:trHeight w:val="270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7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sz w:val="20"/>
                <w:szCs w:val="20"/>
              </w:rPr>
              <w:t xml:space="preserve">Приложение № 3 </w:t>
            </w:r>
            <w:proofErr w:type="gramStart"/>
            <w:r w:rsidRPr="00EE6169">
              <w:rPr>
                <w:rFonts w:ascii="Arial CYR" w:hAnsi="Arial CYR" w:cs="Arial CYR"/>
                <w:sz w:val="20"/>
                <w:szCs w:val="20"/>
              </w:rPr>
              <w:t>к</w:t>
            </w:r>
            <w:proofErr w:type="gramEnd"/>
            <w:r w:rsidRPr="00EE6169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169" w:rsidRPr="00EE6169" w:rsidTr="0035004D">
        <w:trPr>
          <w:trHeight w:val="37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7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2C6F1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sz w:val="20"/>
                <w:szCs w:val="20"/>
              </w:rPr>
              <w:t xml:space="preserve">                                 постановлению </w:t>
            </w:r>
            <w:r w:rsidR="002C6F12">
              <w:rPr>
                <w:rFonts w:ascii="Arial CYR" w:hAnsi="Arial CYR" w:cs="Arial CYR"/>
                <w:sz w:val="20"/>
                <w:szCs w:val="20"/>
              </w:rPr>
              <w:t>администрации</w:t>
            </w:r>
            <w:r w:rsidRPr="00EE6169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gramStart"/>
            <w:r w:rsidRPr="00EE6169">
              <w:rPr>
                <w:rFonts w:ascii="Arial CYR" w:hAnsi="Arial CYR" w:cs="Arial CYR"/>
                <w:sz w:val="20"/>
                <w:szCs w:val="20"/>
              </w:rPr>
              <w:t>Пригородного</w:t>
            </w:r>
            <w:proofErr w:type="gramEnd"/>
            <w:r w:rsidRPr="00EE6169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169" w:rsidRPr="00EE6169" w:rsidTr="0035004D">
        <w:trPr>
          <w:trHeight w:val="240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7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sz w:val="20"/>
                <w:szCs w:val="20"/>
              </w:rPr>
              <w:t>сельского поселения Крымского района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169" w:rsidRPr="00EE6169" w:rsidTr="0035004D">
        <w:trPr>
          <w:trHeight w:val="52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7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6169" w:rsidRPr="00EE6169" w:rsidRDefault="00EE6169" w:rsidP="002C6F1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от 05.08.2015 года</w:t>
            </w:r>
            <w:r w:rsidR="002C6F12">
              <w:rPr>
                <w:rFonts w:ascii="Arial CYR" w:hAnsi="Arial CYR" w:cs="Arial CYR"/>
                <w:sz w:val="20"/>
                <w:szCs w:val="20"/>
              </w:rPr>
              <w:t xml:space="preserve"> № 194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169" w:rsidRPr="00EE6169" w:rsidTr="0035004D">
        <w:trPr>
          <w:trHeight w:val="780"/>
        </w:trPr>
        <w:tc>
          <w:tcPr>
            <w:tcW w:w="97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6169" w:rsidRPr="00EE6169" w:rsidRDefault="00EE6169" w:rsidP="002C6F1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61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Источники   внутреннего   </w:t>
            </w:r>
            <w:proofErr w:type="gramStart"/>
            <w:r w:rsidRPr="00EE6169">
              <w:rPr>
                <w:rFonts w:ascii="Arial" w:hAnsi="Arial" w:cs="Arial"/>
                <w:b/>
                <w:bCs/>
                <w:sz w:val="20"/>
                <w:szCs w:val="20"/>
              </w:rPr>
              <w:t>финансирования    дефицита   бюджета  Пригородного   сельского   поселения  Крымского  района</w:t>
            </w:r>
            <w:proofErr w:type="gramEnd"/>
            <w:r w:rsidRPr="00EE61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за 1 полугодие  2015 года</w:t>
            </w:r>
            <w:r w:rsidRPr="00EE61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169" w:rsidRPr="00EE6169" w:rsidTr="0035004D">
        <w:trPr>
          <w:trHeight w:val="360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(тыс. руб.)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169" w:rsidRPr="00EE6169" w:rsidTr="0035004D">
        <w:trPr>
          <w:trHeight w:val="360"/>
        </w:trPr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EE6169">
              <w:rPr>
                <w:rFonts w:ascii="Arial" w:hAnsi="Arial" w:cs="Arial"/>
                <w:sz w:val="20"/>
                <w:szCs w:val="20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169" w:rsidRPr="00EE6169" w:rsidRDefault="00EE6169" w:rsidP="00EE616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E6169">
              <w:rPr>
                <w:rFonts w:ascii="Arial CYR" w:hAnsi="Arial CYR" w:cs="Arial CYR"/>
                <w:sz w:val="18"/>
                <w:szCs w:val="18"/>
              </w:rPr>
              <w:t>утверждено по бюджету на 2015 год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169" w:rsidRPr="00EE6169" w:rsidRDefault="00EE6169" w:rsidP="00EE6169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sz w:val="20"/>
                <w:szCs w:val="20"/>
              </w:rPr>
              <w:t>исполнено за 1 полугодие 2015 год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6169">
              <w:rPr>
                <w:rFonts w:ascii="Arial" w:hAnsi="Arial" w:cs="Arial"/>
                <w:sz w:val="16"/>
                <w:szCs w:val="16"/>
              </w:rPr>
              <w:t>отклонения</w:t>
            </w:r>
          </w:p>
        </w:tc>
      </w:tr>
      <w:tr w:rsidR="00EE6169" w:rsidRPr="00EE6169" w:rsidTr="0035004D">
        <w:trPr>
          <w:trHeight w:val="930"/>
        </w:trPr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6169">
              <w:rPr>
                <w:rFonts w:ascii="Arial" w:hAnsi="Arial" w:cs="Arial"/>
                <w:sz w:val="16"/>
                <w:szCs w:val="16"/>
              </w:rPr>
              <w:t xml:space="preserve">% к </w:t>
            </w:r>
            <w:proofErr w:type="spellStart"/>
            <w:r w:rsidRPr="00EE6169">
              <w:rPr>
                <w:rFonts w:ascii="Arial" w:hAnsi="Arial" w:cs="Arial"/>
                <w:sz w:val="16"/>
                <w:szCs w:val="16"/>
              </w:rPr>
              <w:t>бюдж</w:t>
            </w:r>
            <w:proofErr w:type="spellEnd"/>
            <w:r w:rsidRPr="00EE6169">
              <w:rPr>
                <w:rFonts w:ascii="Arial" w:hAnsi="Arial" w:cs="Arial"/>
                <w:sz w:val="16"/>
                <w:szCs w:val="16"/>
              </w:rPr>
              <w:t>. назначению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EE6169">
              <w:rPr>
                <w:rFonts w:ascii="Arial CYR" w:hAnsi="Arial CYR" w:cs="Arial CYR"/>
                <w:sz w:val="16"/>
                <w:szCs w:val="16"/>
              </w:rPr>
              <w:t>"+";"-"</w:t>
            </w:r>
          </w:p>
        </w:tc>
      </w:tr>
      <w:tr w:rsidR="00EE6169" w:rsidRPr="00EE6169" w:rsidTr="0035004D">
        <w:trPr>
          <w:trHeight w:val="25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169" w:rsidRPr="00EE6169" w:rsidTr="0035004D">
        <w:trPr>
          <w:trHeight w:val="75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b/>
                <w:bCs/>
                <w:sz w:val="20"/>
                <w:szCs w:val="20"/>
              </w:rPr>
              <w:t>Источники  финансирования дефицита бюджета, всего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6169">
              <w:rPr>
                <w:rFonts w:ascii="Arial" w:hAnsi="Arial" w:cs="Arial"/>
                <w:b/>
                <w:bCs/>
                <w:sz w:val="20"/>
                <w:szCs w:val="20"/>
              </w:rPr>
              <w:t>8740,3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6169">
              <w:rPr>
                <w:rFonts w:ascii="Arial" w:hAnsi="Arial" w:cs="Arial"/>
                <w:b/>
                <w:bCs/>
                <w:sz w:val="20"/>
                <w:szCs w:val="20"/>
              </w:rPr>
              <w:t>1546,8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E616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-7193,5</w:t>
            </w:r>
          </w:p>
        </w:tc>
      </w:tr>
      <w:tr w:rsidR="00EE6169" w:rsidRPr="00EE6169" w:rsidTr="0035004D">
        <w:trPr>
          <w:trHeight w:val="81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6169">
              <w:rPr>
                <w:rFonts w:ascii="Arial" w:hAnsi="Arial" w:cs="Arial"/>
                <w:b/>
                <w:bCs/>
                <w:sz w:val="20"/>
                <w:szCs w:val="20"/>
              </w:rPr>
              <w:t>Получение кредитов</w:t>
            </w:r>
            <w:r w:rsidR="0035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E6169">
              <w:rPr>
                <w:rFonts w:ascii="Arial" w:hAnsi="Arial" w:cs="Arial"/>
                <w:b/>
                <w:bCs/>
                <w:sz w:val="20"/>
                <w:szCs w:val="20"/>
              </w:rPr>
              <w:t>от других бюджетов РФ бюджетам</w:t>
            </w:r>
            <w:r w:rsidR="003500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E616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сельским поселением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6169">
              <w:rPr>
                <w:rFonts w:ascii="Arial" w:hAnsi="Arial" w:cs="Arial"/>
                <w:b/>
                <w:bCs/>
                <w:sz w:val="20"/>
                <w:szCs w:val="20"/>
              </w:rPr>
              <w:t>6600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6169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E616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-6600</w:t>
            </w:r>
          </w:p>
        </w:tc>
      </w:tr>
      <w:tr w:rsidR="00EE6169" w:rsidRPr="00EE6169" w:rsidTr="0035004D">
        <w:trPr>
          <w:trHeight w:val="72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b/>
                <w:bCs/>
                <w:sz w:val="20"/>
                <w:szCs w:val="20"/>
              </w:rPr>
              <w:t>Источники внешнего финансирования  бюджета, всего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b/>
                <w:bCs/>
                <w:sz w:val="22"/>
                <w:szCs w:val="22"/>
              </w:rPr>
            </w:pPr>
            <w:r w:rsidRPr="00EE6169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b/>
                <w:bCs/>
                <w:sz w:val="22"/>
                <w:szCs w:val="22"/>
              </w:rPr>
            </w:pPr>
            <w:r w:rsidRPr="00EE6169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E616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</w:tr>
      <w:tr w:rsidR="00EE6169" w:rsidRPr="00EE6169" w:rsidTr="0035004D">
        <w:trPr>
          <w:trHeight w:val="28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b/>
                <w:bCs/>
                <w:sz w:val="22"/>
                <w:szCs w:val="22"/>
              </w:rPr>
            </w:pPr>
            <w:r w:rsidRPr="00EE6169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E616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EE6169" w:rsidRPr="00EE6169" w:rsidTr="0035004D">
        <w:trPr>
          <w:trHeight w:val="90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E6169">
              <w:rPr>
                <w:rFonts w:ascii="Arial CYR" w:hAnsi="Arial CYR" w:cs="Arial CYR"/>
                <w:b/>
                <w:bCs/>
                <w:sz w:val="16"/>
                <w:szCs w:val="16"/>
              </w:rPr>
              <w:t>00001000000000000000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Изменение остатков средств 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b/>
                <w:bCs/>
                <w:sz w:val="22"/>
                <w:szCs w:val="22"/>
              </w:rPr>
            </w:pPr>
            <w:r w:rsidRPr="00EE6169">
              <w:rPr>
                <w:b/>
                <w:bCs/>
                <w:sz w:val="22"/>
                <w:szCs w:val="22"/>
              </w:rPr>
              <w:t>2140,3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b/>
                <w:bCs/>
                <w:sz w:val="22"/>
                <w:szCs w:val="22"/>
              </w:rPr>
            </w:pPr>
            <w:r w:rsidRPr="00EE6169">
              <w:rPr>
                <w:b/>
                <w:bCs/>
                <w:sz w:val="22"/>
                <w:szCs w:val="22"/>
              </w:rPr>
              <w:t>1546,8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E616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-593,5</w:t>
            </w:r>
          </w:p>
        </w:tc>
      </w:tr>
      <w:tr w:rsidR="00EE6169" w:rsidRPr="00EE6169" w:rsidTr="0035004D">
        <w:trPr>
          <w:trHeight w:val="5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EE6169">
              <w:rPr>
                <w:rFonts w:ascii="Arial CYR" w:hAnsi="Arial CYR" w:cs="Arial CYR"/>
                <w:b/>
                <w:bCs/>
                <w:sz w:val="16"/>
                <w:szCs w:val="16"/>
              </w:rPr>
              <w:t>00001050000000000000</w:t>
            </w: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b/>
                <w:bCs/>
                <w:sz w:val="22"/>
                <w:szCs w:val="22"/>
              </w:rPr>
            </w:pPr>
            <w:r w:rsidRPr="00EE6169">
              <w:rPr>
                <w:b/>
                <w:bCs/>
                <w:sz w:val="22"/>
                <w:szCs w:val="22"/>
              </w:rPr>
              <w:t>2140,3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b/>
                <w:bCs/>
                <w:sz w:val="22"/>
                <w:szCs w:val="22"/>
              </w:rPr>
            </w:pPr>
            <w:r w:rsidRPr="00EE6169">
              <w:rPr>
                <w:b/>
                <w:bCs/>
                <w:sz w:val="22"/>
                <w:szCs w:val="22"/>
              </w:rPr>
              <w:t>1546,8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E616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-593,5</w:t>
            </w:r>
          </w:p>
        </w:tc>
      </w:tr>
      <w:tr w:rsidR="00EE6169" w:rsidRPr="00EE6169" w:rsidTr="0035004D">
        <w:trPr>
          <w:trHeight w:val="5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16"/>
                <w:szCs w:val="16"/>
              </w:rPr>
            </w:pPr>
            <w:r w:rsidRPr="00EE6169">
              <w:rPr>
                <w:rFonts w:ascii="Arial CYR" w:hAnsi="Arial CYR" w:cs="Arial CYR"/>
                <w:sz w:val="16"/>
                <w:szCs w:val="16"/>
              </w:rPr>
              <w:t>00001050000050000510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sz w:val="20"/>
                <w:szCs w:val="20"/>
              </w:rPr>
              <w:t>Увеличение остатков средств на счетах по учету средств бюджета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sz w:val="22"/>
                <w:szCs w:val="22"/>
              </w:rPr>
            </w:pPr>
            <w:r w:rsidRPr="00EE6169">
              <w:rPr>
                <w:sz w:val="22"/>
                <w:szCs w:val="22"/>
              </w:rPr>
              <w:t>-20134,4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-7823,7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E616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39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12310,7</w:t>
            </w:r>
          </w:p>
        </w:tc>
      </w:tr>
      <w:tr w:rsidR="00EE6169" w:rsidRPr="00EE6169" w:rsidTr="0035004D">
        <w:trPr>
          <w:trHeight w:val="5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16"/>
                <w:szCs w:val="16"/>
              </w:rPr>
            </w:pPr>
            <w:r w:rsidRPr="00EE6169">
              <w:rPr>
                <w:rFonts w:ascii="Arial CYR" w:hAnsi="Arial CYR" w:cs="Arial CYR"/>
                <w:sz w:val="16"/>
                <w:szCs w:val="16"/>
              </w:rPr>
              <w:t>00001050200050000510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sz w:val="20"/>
                <w:szCs w:val="20"/>
              </w:rPr>
              <w:t>Увеличение  прочих остатков средств на счетах по учету средств бюджета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sz w:val="22"/>
                <w:szCs w:val="22"/>
              </w:rPr>
            </w:pPr>
            <w:r w:rsidRPr="00EE6169">
              <w:rPr>
                <w:sz w:val="22"/>
                <w:szCs w:val="22"/>
              </w:rPr>
              <w:t>-20134,4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-7823,7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6169">
              <w:rPr>
                <w:rFonts w:ascii="Arial" w:hAnsi="Arial" w:cs="Arial"/>
                <w:i/>
                <w:iCs/>
                <w:sz w:val="20"/>
                <w:szCs w:val="20"/>
              </w:rPr>
              <w:t>39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i/>
                <w:iCs/>
                <w:sz w:val="20"/>
                <w:szCs w:val="20"/>
              </w:rPr>
              <w:t>12310,7</w:t>
            </w:r>
          </w:p>
        </w:tc>
      </w:tr>
      <w:tr w:rsidR="00EE6169" w:rsidRPr="00EE6169" w:rsidTr="0035004D">
        <w:trPr>
          <w:trHeight w:val="79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16"/>
                <w:szCs w:val="16"/>
              </w:rPr>
            </w:pPr>
            <w:r w:rsidRPr="00EE6169">
              <w:rPr>
                <w:rFonts w:ascii="Arial CYR" w:hAnsi="Arial CYR" w:cs="Arial CYR"/>
                <w:sz w:val="16"/>
                <w:szCs w:val="16"/>
              </w:rPr>
              <w:t>00001050201050000510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sz w:val="20"/>
                <w:szCs w:val="20"/>
              </w:rPr>
              <w:t>Увеличение  прочих остатков денежных средств  бюджетов муниципальных районов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sz w:val="22"/>
                <w:szCs w:val="22"/>
              </w:rPr>
            </w:pPr>
            <w:r w:rsidRPr="00EE6169">
              <w:rPr>
                <w:sz w:val="22"/>
                <w:szCs w:val="22"/>
              </w:rPr>
              <w:t>-20134,4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-7823,7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6169">
              <w:rPr>
                <w:rFonts w:ascii="Arial" w:hAnsi="Arial" w:cs="Arial"/>
                <w:i/>
                <w:iCs/>
                <w:sz w:val="20"/>
                <w:szCs w:val="20"/>
              </w:rPr>
              <w:t>39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i/>
                <w:iCs/>
                <w:sz w:val="20"/>
                <w:szCs w:val="20"/>
              </w:rPr>
              <w:t>12310,7</w:t>
            </w:r>
          </w:p>
        </w:tc>
      </w:tr>
      <w:tr w:rsidR="00EE6169" w:rsidRPr="00EE6169" w:rsidTr="0035004D">
        <w:trPr>
          <w:trHeight w:val="73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16"/>
                <w:szCs w:val="16"/>
              </w:rPr>
            </w:pPr>
            <w:r w:rsidRPr="00EE6169">
              <w:rPr>
                <w:rFonts w:ascii="Arial CYR" w:hAnsi="Arial CYR" w:cs="Arial CYR"/>
                <w:sz w:val="16"/>
                <w:szCs w:val="16"/>
              </w:rPr>
              <w:t>99201050201050000510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sz w:val="20"/>
                <w:szCs w:val="20"/>
              </w:rPr>
              <w:t>Увеличение  прочих остатков денежных средств  бюджетов муниципальных районов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sz w:val="22"/>
                <w:szCs w:val="22"/>
              </w:rPr>
            </w:pPr>
            <w:r w:rsidRPr="00EE6169">
              <w:rPr>
                <w:sz w:val="22"/>
                <w:szCs w:val="22"/>
              </w:rPr>
              <w:t>-20134,4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-7823,7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6169">
              <w:rPr>
                <w:rFonts w:ascii="Arial" w:hAnsi="Arial" w:cs="Arial"/>
                <w:i/>
                <w:iCs/>
                <w:sz w:val="20"/>
                <w:szCs w:val="20"/>
              </w:rPr>
              <w:t>39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i/>
                <w:iCs/>
                <w:sz w:val="20"/>
                <w:szCs w:val="20"/>
              </w:rPr>
              <w:t>12310,7</w:t>
            </w:r>
          </w:p>
        </w:tc>
      </w:tr>
      <w:tr w:rsidR="00EE6169" w:rsidRPr="00EE6169" w:rsidTr="0035004D">
        <w:trPr>
          <w:trHeight w:val="58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16"/>
                <w:szCs w:val="16"/>
              </w:rPr>
            </w:pPr>
            <w:r w:rsidRPr="00EE6169">
              <w:rPr>
                <w:rFonts w:ascii="Arial CYR" w:hAnsi="Arial CYR" w:cs="Arial CYR"/>
                <w:sz w:val="16"/>
                <w:szCs w:val="16"/>
              </w:rPr>
              <w:t>00001050000050000610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sz w:val="20"/>
                <w:szCs w:val="20"/>
              </w:rPr>
              <w:t>Уменьшение остатков средств на счетах по учету средств бюджета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sz w:val="22"/>
                <w:szCs w:val="22"/>
              </w:rPr>
            </w:pPr>
            <w:r w:rsidRPr="00EE6169">
              <w:rPr>
                <w:sz w:val="22"/>
                <w:szCs w:val="22"/>
              </w:rPr>
              <w:t>23269,7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9370,5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E616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40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-13899,2</w:t>
            </w:r>
          </w:p>
        </w:tc>
      </w:tr>
      <w:tr w:rsidR="00EE6169" w:rsidRPr="00EE6169" w:rsidTr="0035004D">
        <w:trPr>
          <w:trHeight w:val="5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16"/>
                <w:szCs w:val="16"/>
              </w:rPr>
            </w:pPr>
            <w:r w:rsidRPr="00EE6169">
              <w:rPr>
                <w:rFonts w:ascii="Arial CYR" w:hAnsi="Arial CYR" w:cs="Arial CYR"/>
                <w:sz w:val="16"/>
                <w:szCs w:val="16"/>
              </w:rPr>
              <w:t>00001050200050000610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sz w:val="20"/>
                <w:szCs w:val="20"/>
              </w:rPr>
              <w:t>Уменьшение  прочих остатков средств на счетах по учету средств бюджета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sz w:val="22"/>
                <w:szCs w:val="22"/>
              </w:rPr>
            </w:pPr>
            <w:r w:rsidRPr="00EE6169">
              <w:rPr>
                <w:sz w:val="22"/>
                <w:szCs w:val="22"/>
              </w:rPr>
              <w:t>23269,7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9370,5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6169">
              <w:rPr>
                <w:rFonts w:ascii="Arial" w:hAnsi="Arial" w:cs="Arial"/>
                <w:i/>
                <w:iCs/>
                <w:sz w:val="20"/>
                <w:szCs w:val="20"/>
              </w:rPr>
              <w:t>40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i/>
                <w:iCs/>
                <w:sz w:val="20"/>
                <w:szCs w:val="20"/>
              </w:rPr>
              <w:t>-13899,2</w:t>
            </w:r>
          </w:p>
        </w:tc>
      </w:tr>
      <w:tr w:rsidR="00EE6169" w:rsidRPr="00EE6169" w:rsidTr="0035004D">
        <w:trPr>
          <w:trHeight w:val="76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16"/>
                <w:szCs w:val="16"/>
              </w:rPr>
            </w:pPr>
            <w:r w:rsidRPr="00EE6169">
              <w:rPr>
                <w:rFonts w:ascii="Arial CYR" w:hAnsi="Arial CYR" w:cs="Arial CYR"/>
                <w:sz w:val="16"/>
                <w:szCs w:val="16"/>
              </w:rPr>
              <w:t>00001050201050000610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sz w:val="20"/>
                <w:szCs w:val="20"/>
              </w:rPr>
              <w:t>Уменьшение  прочих остатков денежных средств  бюджетов муниципальных районов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sz w:val="22"/>
                <w:szCs w:val="22"/>
              </w:rPr>
            </w:pPr>
            <w:r w:rsidRPr="00EE6169">
              <w:rPr>
                <w:sz w:val="22"/>
                <w:szCs w:val="22"/>
              </w:rPr>
              <w:t>23269,7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9370,5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6169">
              <w:rPr>
                <w:rFonts w:ascii="Arial" w:hAnsi="Arial" w:cs="Arial"/>
                <w:i/>
                <w:iCs/>
                <w:sz w:val="20"/>
                <w:szCs w:val="20"/>
              </w:rPr>
              <w:t>40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i/>
                <w:iCs/>
                <w:sz w:val="20"/>
                <w:szCs w:val="20"/>
              </w:rPr>
              <w:t>-13899,2</w:t>
            </w:r>
          </w:p>
        </w:tc>
      </w:tr>
      <w:tr w:rsidR="00EE6169" w:rsidRPr="00EE6169" w:rsidTr="0035004D">
        <w:trPr>
          <w:trHeight w:val="76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16"/>
                <w:szCs w:val="16"/>
              </w:rPr>
            </w:pPr>
            <w:r w:rsidRPr="00EE6169">
              <w:rPr>
                <w:rFonts w:ascii="Arial CYR" w:hAnsi="Arial CYR" w:cs="Arial CYR"/>
                <w:sz w:val="16"/>
                <w:szCs w:val="16"/>
              </w:rPr>
              <w:lastRenderedPageBreak/>
              <w:t>99201050201050000610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sz w:val="20"/>
                <w:szCs w:val="20"/>
              </w:rPr>
              <w:t>Уменьшение  прочих остатков денежных средств  бюджетов муниципальных районов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sz w:val="22"/>
                <w:szCs w:val="22"/>
              </w:rPr>
            </w:pPr>
            <w:r w:rsidRPr="00EE6169">
              <w:rPr>
                <w:sz w:val="22"/>
                <w:szCs w:val="22"/>
              </w:rPr>
              <w:t>23269,7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9370,5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6169">
              <w:rPr>
                <w:rFonts w:ascii="Arial" w:hAnsi="Arial" w:cs="Arial"/>
                <w:i/>
                <w:iCs/>
                <w:sz w:val="20"/>
                <w:szCs w:val="20"/>
              </w:rPr>
              <w:t>40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EE6169">
              <w:rPr>
                <w:rFonts w:ascii="Arial CYR" w:hAnsi="Arial CYR" w:cs="Arial CYR"/>
                <w:i/>
                <w:iCs/>
                <w:sz w:val="20"/>
                <w:szCs w:val="20"/>
              </w:rPr>
              <w:t>-13899,2</w:t>
            </w:r>
          </w:p>
        </w:tc>
      </w:tr>
      <w:tr w:rsidR="00EE6169" w:rsidRPr="00EE6169" w:rsidTr="0035004D">
        <w:trPr>
          <w:trHeight w:val="31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Default="00EE6169" w:rsidP="00EE6169">
            <w:pPr>
              <w:rPr>
                <w:rFonts w:ascii="Arial CYR" w:hAnsi="Arial CYR" w:cs="Arial CYR"/>
                <w:sz w:val="20"/>
                <w:szCs w:val="20"/>
              </w:rPr>
            </w:pPr>
          </w:p>
          <w:p w:rsidR="00EE6169" w:rsidRPr="00EE6169" w:rsidRDefault="00EE6169" w:rsidP="00EE616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6169" w:rsidRPr="00EE6169" w:rsidRDefault="00E8571B" w:rsidP="00EE6169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Глава </w:t>
            </w:r>
            <w:r w:rsidRPr="00EE6169">
              <w:rPr>
                <w:rFonts w:ascii="Arial CYR" w:hAnsi="Arial CYR" w:cs="Arial CYR"/>
                <w:sz w:val="20"/>
                <w:szCs w:val="20"/>
              </w:rPr>
              <w:t>Пригородного сельского поселения        Крымского района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jc w:val="right"/>
              <w:rPr>
                <w:b/>
                <w:bCs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8571B" w:rsidP="00EE6169">
            <w:pPr>
              <w:rPr>
                <w:rFonts w:ascii="Arial" w:hAnsi="Arial" w:cs="Arial"/>
                <w:sz w:val="20"/>
                <w:szCs w:val="20"/>
              </w:rPr>
            </w:pPr>
            <w:r w:rsidRPr="00EE6169">
              <w:rPr>
                <w:rFonts w:ascii="Arial" w:hAnsi="Arial" w:cs="Arial"/>
                <w:sz w:val="20"/>
                <w:szCs w:val="20"/>
              </w:rPr>
              <w:t>В.В.Лазарев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169" w:rsidRPr="00EE6169" w:rsidTr="0035004D">
        <w:trPr>
          <w:trHeight w:val="97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169" w:rsidRPr="00EE6169" w:rsidTr="0035004D">
        <w:trPr>
          <w:trHeight w:val="1050"/>
        </w:trPr>
        <w:tc>
          <w:tcPr>
            <w:tcW w:w="5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6169" w:rsidRPr="00EE6169" w:rsidRDefault="00E8571B" w:rsidP="00EE616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8571B" w:rsidP="00EE61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169" w:rsidRPr="00EE6169" w:rsidTr="0035004D">
        <w:trPr>
          <w:trHeight w:val="360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169" w:rsidRPr="00EE6169" w:rsidRDefault="00EE6169" w:rsidP="00EE61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84186" w:rsidRDefault="00884186"/>
    <w:sectPr w:rsidR="00884186" w:rsidSect="0035004D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E6169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2180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C6F12"/>
    <w:rsid w:val="002C7B40"/>
    <w:rsid w:val="002D0583"/>
    <w:rsid w:val="002D5374"/>
    <w:rsid w:val="002D568C"/>
    <w:rsid w:val="002E232A"/>
    <w:rsid w:val="002E5E79"/>
    <w:rsid w:val="002F108F"/>
    <w:rsid w:val="002F3499"/>
    <w:rsid w:val="002F5C07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004D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571B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EE6169"/>
    <w:rsid w:val="00F008BE"/>
    <w:rsid w:val="00F07A50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B6A12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5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326</Words>
  <Characters>1862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2015-09-30T12:13:00Z</cp:lastPrinted>
  <dcterms:created xsi:type="dcterms:W3CDTF">2015-09-22T07:28:00Z</dcterms:created>
  <dcterms:modified xsi:type="dcterms:W3CDTF">2015-09-30T12:13:00Z</dcterms:modified>
</cp:coreProperties>
</file>